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5F" w:rsidRPr="00092049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09204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92049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6035F" w:rsidRPr="00092049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6035F" w:rsidRPr="00092049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 xml:space="preserve">Б Р Я Н С К А </w:t>
      </w:r>
      <w:proofErr w:type="gramStart"/>
      <w:r w:rsidRPr="00092049">
        <w:rPr>
          <w:rFonts w:ascii="Times New Roman" w:hAnsi="Times New Roman" w:cs="Times New Roman"/>
          <w:sz w:val="28"/>
          <w:szCs w:val="28"/>
        </w:rPr>
        <w:t>Я  О</w:t>
      </w:r>
      <w:proofErr w:type="gramEnd"/>
      <w:r w:rsidRPr="00092049">
        <w:rPr>
          <w:rFonts w:ascii="Times New Roman" w:hAnsi="Times New Roman" w:cs="Times New Roman"/>
          <w:sz w:val="28"/>
          <w:szCs w:val="28"/>
        </w:rPr>
        <w:t xml:space="preserve"> Б Л А С Т Ь</w:t>
      </w:r>
    </w:p>
    <w:p w:rsidR="00537195" w:rsidRPr="00092049" w:rsidRDefault="00537195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537195" w:rsidRPr="00092049" w:rsidRDefault="00537195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 xml:space="preserve">Д У Б Р О </w:t>
      </w:r>
      <w:proofErr w:type="gramStart"/>
      <w:r w:rsidRPr="00092049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092049">
        <w:rPr>
          <w:rFonts w:ascii="Times New Roman" w:hAnsi="Times New Roman" w:cs="Times New Roman"/>
          <w:sz w:val="28"/>
          <w:szCs w:val="28"/>
        </w:rPr>
        <w:t xml:space="preserve"> К И Й   Р А Й О Н</w:t>
      </w:r>
    </w:p>
    <w:p w:rsidR="0016035F" w:rsidRPr="00092049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6035F" w:rsidRPr="00092049" w:rsidRDefault="007F59CD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РЕКОВИЧСКИЙ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СЕЛЬСКИЙ</w:t>
      </w:r>
      <w:r w:rsidR="0016035F" w:rsidRPr="00092049">
        <w:rPr>
          <w:rFonts w:ascii="Times New Roman" w:hAnsi="Times New Roman" w:cs="Times New Roman"/>
          <w:sz w:val="28"/>
          <w:szCs w:val="28"/>
        </w:rPr>
        <w:t xml:space="preserve">  СОВЕТ</w:t>
      </w:r>
      <w:proofErr w:type="gramEnd"/>
      <w:r w:rsidR="0016035F" w:rsidRPr="00092049">
        <w:rPr>
          <w:rFonts w:ascii="Times New Roman" w:hAnsi="Times New Roman" w:cs="Times New Roman"/>
          <w:sz w:val="28"/>
          <w:szCs w:val="28"/>
        </w:rPr>
        <w:t xml:space="preserve">  НАРОДНЫХ  ДЕПУТАТОВ</w:t>
      </w:r>
    </w:p>
    <w:p w:rsidR="0016035F" w:rsidRPr="00092049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16035F" w:rsidRPr="00092049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>Р Е Ш Е Н И Е</w:t>
      </w:r>
    </w:p>
    <w:p w:rsidR="0016035F" w:rsidRPr="00092049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16035F" w:rsidRPr="00092049" w:rsidRDefault="007F59CD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proofErr w:type="gramStart"/>
      <w:r w:rsidRPr="00092049">
        <w:rPr>
          <w:rFonts w:ascii="Times New Roman" w:hAnsi="Times New Roman" w:cs="Times New Roman"/>
          <w:sz w:val="28"/>
          <w:szCs w:val="28"/>
        </w:rPr>
        <w:t>О</w:t>
      </w:r>
      <w:r w:rsidR="0016035F" w:rsidRPr="000920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6035F" w:rsidRPr="00092049">
        <w:rPr>
          <w:rFonts w:ascii="Times New Roman" w:hAnsi="Times New Roman" w:cs="Times New Roman"/>
          <w:sz w:val="28"/>
          <w:szCs w:val="28"/>
        </w:rPr>
        <w:t>201</w:t>
      </w:r>
      <w:r w:rsidR="006D5C5A">
        <w:rPr>
          <w:rFonts w:ascii="Times New Roman" w:hAnsi="Times New Roman" w:cs="Times New Roman"/>
          <w:sz w:val="28"/>
          <w:szCs w:val="28"/>
        </w:rPr>
        <w:t>9</w:t>
      </w:r>
      <w:r w:rsidR="003B548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B548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29</w:t>
      </w:r>
      <w:r w:rsidR="0016035F" w:rsidRPr="00092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6035F" w:rsidRDefault="007F59CD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с.Рековичи</w:t>
      </w:r>
      <w:proofErr w:type="spellEnd"/>
    </w:p>
    <w:p w:rsidR="00464A62" w:rsidRPr="00092049" w:rsidRDefault="00464A62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0E0A11" w:rsidRPr="007F59CD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b/>
          <w:sz w:val="24"/>
          <w:szCs w:val="24"/>
        </w:rPr>
      </w:pPr>
      <w:r w:rsidRPr="007F59CD">
        <w:rPr>
          <w:rFonts w:ascii="Times New Roman" w:hAnsi="Times New Roman" w:cs="Times New Roman"/>
          <w:b/>
          <w:sz w:val="24"/>
          <w:szCs w:val="24"/>
        </w:rPr>
        <w:t>О</w:t>
      </w:r>
      <w:r w:rsidR="000E0A11" w:rsidRPr="007F59C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</w:t>
      </w:r>
      <w:r w:rsidR="00092049" w:rsidRPr="007F59CD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</w:p>
    <w:p w:rsidR="007F59CD" w:rsidRPr="007F59CD" w:rsidRDefault="00092049" w:rsidP="007F59CD">
      <w:pPr>
        <w:pStyle w:val="a3"/>
        <w:spacing w:line="240" w:lineRule="auto"/>
        <w:ind w:left="795"/>
        <w:rPr>
          <w:rFonts w:ascii="Times New Roman" w:hAnsi="Times New Roman" w:cs="Times New Roman"/>
          <w:b/>
          <w:sz w:val="24"/>
          <w:szCs w:val="24"/>
        </w:rPr>
      </w:pPr>
      <w:r w:rsidRPr="007F59CD">
        <w:rPr>
          <w:rFonts w:ascii="Times New Roman" w:hAnsi="Times New Roman" w:cs="Times New Roman"/>
          <w:b/>
          <w:sz w:val="24"/>
          <w:szCs w:val="24"/>
        </w:rPr>
        <w:t>ре</w:t>
      </w:r>
      <w:r w:rsidR="000E0A11" w:rsidRPr="007F59CD">
        <w:rPr>
          <w:rFonts w:ascii="Times New Roman" w:hAnsi="Times New Roman" w:cs="Times New Roman"/>
          <w:b/>
          <w:sz w:val="24"/>
          <w:szCs w:val="24"/>
        </w:rPr>
        <w:t xml:space="preserve">шение </w:t>
      </w:r>
      <w:proofErr w:type="spellStart"/>
      <w:r w:rsidR="007F59CD">
        <w:rPr>
          <w:rFonts w:ascii="Times New Roman" w:hAnsi="Times New Roman" w:cs="Times New Roman"/>
          <w:b/>
          <w:sz w:val="24"/>
          <w:szCs w:val="24"/>
        </w:rPr>
        <w:t>Рековичского</w:t>
      </w:r>
      <w:proofErr w:type="spellEnd"/>
      <w:r w:rsidR="007F59CD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F59CD" w:rsidRDefault="000E0A11" w:rsidP="0016035F">
      <w:pPr>
        <w:pStyle w:val="a3"/>
        <w:spacing w:line="240" w:lineRule="auto"/>
        <w:ind w:left="795"/>
        <w:rPr>
          <w:rFonts w:ascii="Times New Roman" w:hAnsi="Times New Roman" w:cs="Times New Roman"/>
          <w:b/>
          <w:sz w:val="24"/>
          <w:szCs w:val="24"/>
        </w:rPr>
      </w:pPr>
      <w:r w:rsidRPr="007F59CD">
        <w:rPr>
          <w:rFonts w:ascii="Times New Roman" w:hAnsi="Times New Roman" w:cs="Times New Roman"/>
          <w:b/>
          <w:sz w:val="24"/>
          <w:szCs w:val="24"/>
        </w:rPr>
        <w:t>Совета народных</w:t>
      </w:r>
      <w:r w:rsidR="007F5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9CD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16035F" w:rsidRPr="007F59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A11" w:rsidRPr="007F59CD" w:rsidRDefault="007F59CD" w:rsidP="0016035F">
      <w:pPr>
        <w:pStyle w:val="a3"/>
        <w:spacing w:line="240" w:lineRule="auto"/>
        <w:ind w:left="7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13.10.2015 года №26</w:t>
      </w:r>
    </w:p>
    <w:p w:rsidR="0016035F" w:rsidRPr="007F59CD" w:rsidRDefault="000E0A11" w:rsidP="0016035F">
      <w:pPr>
        <w:pStyle w:val="a3"/>
        <w:spacing w:line="240" w:lineRule="auto"/>
        <w:ind w:left="795"/>
        <w:rPr>
          <w:rFonts w:ascii="Times New Roman" w:hAnsi="Times New Roman" w:cs="Times New Roman"/>
          <w:b/>
          <w:sz w:val="24"/>
          <w:szCs w:val="24"/>
        </w:rPr>
      </w:pPr>
      <w:r w:rsidRPr="007F59CD">
        <w:rPr>
          <w:rFonts w:ascii="Times New Roman" w:hAnsi="Times New Roman" w:cs="Times New Roman"/>
          <w:b/>
          <w:sz w:val="24"/>
          <w:szCs w:val="24"/>
        </w:rPr>
        <w:t>«О</w:t>
      </w:r>
      <w:r w:rsidR="00B14B05" w:rsidRPr="007F5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35F" w:rsidRPr="007F59CD">
        <w:rPr>
          <w:rFonts w:ascii="Times New Roman" w:hAnsi="Times New Roman" w:cs="Times New Roman"/>
          <w:b/>
          <w:sz w:val="24"/>
          <w:szCs w:val="24"/>
        </w:rPr>
        <w:t>налоге на имущество</w:t>
      </w:r>
    </w:p>
    <w:p w:rsidR="0016035F" w:rsidRPr="007F59CD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b/>
          <w:sz w:val="24"/>
          <w:szCs w:val="24"/>
        </w:rPr>
      </w:pPr>
      <w:r w:rsidRPr="007F59CD">
        <w:rPr>
          <w:rFonts w:ascii="Times New Roman" w:hAnsi="Times New Roman" w:cs="Times New Roman"/>
          <w:b/>
          <w:sz w:val="24"/>
          <w:szCs w:val="24"/>
        </w:rPr>
        <w:t xml:space="preserve"> физический лиц</w:t>
      </w:r>
      <w:r w:rsidR="000E0A11" w:rsidRPr="007F59CD">
        <w:rPr>
          <w:rFonts w:ascii="Times New Roman" w:hAnsi="Times New Roman" w:cs="Times New Roman"/>
          <w:b/>
          <w:sz w:val="24"/>
          <w:szCs w:val="24"/>
        </w:rPr>
        <w:t>»</w:t>
      </w:r>
    </w:p>
    <w:p w:rsidR="0016035F" w:rsidRPr="00092049" w:rsidRDefault="0016035F" w:rsidP="00D94190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092049" w:rsidRPr="00092049" w:rsidRDefault="000E0A11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 xml:space="preserve">В </w:t>
      </w:r>
      <w:r w:rsidR="00B00B89" w:rsidRPr="00092049">
        <w:rPr>
          <w:rFonts w:ascii="Times New Roman" w:hAnsi="Times New Roman" w:cs="Times New Roman"/>
          <w:sz w:val="28"/>
          <w:szCs w:val="28"/>
        </w:rPr>
        <w:t>соответствии с</w:t>
      </w:r>
      <w:r w:rsidRPr="00092049">
        <w:rPr>
          <w:rFonts w:ascii="Times New Roman" w:hAnsi="Times New Roman" w:cs="Times New Roman"/>
          <w:sz w:val="28"/>
          <w:szCs w:val="28"/>
        </w:rPr>
        <w:t xml:space="preserve"> </w:t>
      </w:r>
      <w:r w:rsidR="00092049" w:rsidRPr="00092049">
        <w:rPr>
          <w:rFonts w:ascii="Times New Roman" w:hAnsi="Times New Roman" w:cs="Times New Roman"/>
          <w:sz w:val="28"/>
          <w:szCs w:val="28"/>
        </w:rPr>
        <w:t xml:space="preserve">главой 32 Налогового кодекса Российской Федерации, </w:t>
      </w:r>
      <w:r w:rsidRPr="00092049">
        <w:rPr>
          <w:rFonts w:ascii="Times New Roman" w:hAnsi="Times New Roman" w:cs="Times New Roman"/>
          <w:sz w:val="28"/>
          <w:szCs w:val="28"/>
        </w:rPr>
        <w:t>Федеральн</w:t>
      </w:r>
      <w:r w:rsidR="00B00B89" w:rsidRPr="00092049">
        <w:rPr>
          <w:rFonts w:ascii="Times New Roman" w:hAnsi="Times New Roman" w:cs="Times New Roman"/>
          <w:sz w:val="28"/>
          <w:szCs w:val="28"/>
        </w:rPr>
        <w:t>ым</w:t>
      </w:r>
      <w:r w:rsidRPr="000920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0B89" w:rsidRPr="00092049">
        <w:rPr>
          <w:rFonts w:ascii="Times New Roman" w:hAnsi="Times New Roman" w:cs="Times New Roman"/>
          <w:sz w:val="28"/>
          <w:szCs w:val="28"/>
        </w:rPr>
        <w:t>ом</w:t>
      </w:r>
      <w:r w:rsidRPr="00092049">
        <w:rPr>
          <w:rFonts w:ascii="Times New Roman" w:hAnsi="Times New Roman" w:cs="Times New Roman"/>
          <w:sz w:val="28"/>
          <w:szCs w:val="28"/>
        </w:rPr>
        <w:t>»</w:t>
      </w:r>
      <w:r w:rsidR="00A108A8" w:rsidRPr="00092049">
        <w:rPr>
          <w:rFonts w:ascii="Times New Roman" w:hAnsi="Times New Roman" w:cs="Times New Roman"/>
          <w:sz w:val="28"/>
          <w:szCs w:val="28"/>
        </w:rPr>
        <w:t xml:space="preserve"> </w:t>
      </w:r>
      <w:r w:rsidR="00F4591F" w:rsidRPr="00092049">
        <w:rPr>
          <w:rFonts w:ascii="Times New Roman" w:hAnsi="Times New Roman" w:cs="Times New Roman"/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</w:t>
      </w:r>
      <w:r w:rsidR="00375054" w:rsidRPr="00092049">
        <w:rPr>
          <w:rFonts w:ascii="Times New Roman" w:hAnsi="Times New Roman" w:cs="Times New Roman"/>
          <w:sz w:val="28"/>
          <w:szCs w:val="28"/>
        </w:rPr>
        <w:t>»,</w:t>
      </w:r>
      <w:r w:rsidR="00092049" w:rsidRPr="00092049">
        <w:rPr>
          <w:rFonts w:ascii="Times New Roman" w:hAnsi="Times New Roman" w:cs="Times New Roman"/>
          <w:sz w:val="28"/>
          <w:szCs w:val="28"/>
        </w:rPr>
        <w:t xml:space="preserve"> </w:t>
      </w:r>
      <w:r w:rsidR="00375054" w:rsidRPr="00092049">
        <w:rPr>
          <w:rFonts w:ascii="Times New Roman" w:hAnsi="Times New Roman" w:cs="Times New Roman"/>
          <w:sz w:val="28"/>
          <w:szCs w:val="28"/>
        </w:rPr>
        <w:t>Законом Брянской области от 28.09.2015 года №80-З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</w:t>
      </w:r>
      <w:r w:rsidR="00464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A6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464A62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092049" w:rsidRPr="00092049">
        <w:rPr>
          <w:rFonts w:ascii="Times New Roman" w:hAnsi="Times New Roman" w:cs="Times New Roman"/>
          <w:sz w:val="28"/>
          <w:szCs w:val="28"/>
        </w:rPr>
        <w:t>,</w:t>
      </w:r>
    </w:p>
    <w:p w:rsidR="00092049" w:rsidRPr="00092049" w:rsidRDefault="00092049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0A11" w:rsidRPr="00092049" w:rsidRDefault="00375054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2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9CD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="007F59CD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0E0A11" w:rsidRPr="00092049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375054" w:rsidRPr="00092049" w:rsidRDefault="00375054" w:rsidP="001D588D">
      <w:pPr>
        <w:pStyle w:val="a3"/>
        <w:spacing w:line="240" w:lineRule="auto"/>
        <w:ind w:left="79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645C" w:rsidRPr="00464A62" w:rsidRDefault="00464A62" w:rsidP="00464A62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0A11" w:rsidRPr="00464A62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7F59CD" w:rsidRPr="00464A6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7F59CD" w:rsidRPr="00464A6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E0A11" w:rsidRPr="00464A62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7F59CD" w:rsidRPr="00464A62">
        <w:rPr>
          <w:rFonts w:ascii="Times New Roman" w:hAnsi="Times New Roman" w:cs="Times New Roman"/>
          <w:sz w:val="28"/>
          <w:szCs w:val="28"/>
        </w:rPr>
        <w:t>13</w:t>
      </w:r>
      <w:r w:rsidR="000E0A11" w:rsidRPr="00464A62">
        <w:rPr>
          <w:rFonts w:ascii="Times New Roman" w:hAnsi="Times New Roman" w:cs="Times New Roman"/>
          <w:sz w:val="28"/>
          <w:szCs w:val="28"/>
        </w:rPr>
        <w:t>.10.2015 года №</w:t>
      </w:r>
      <w:proofErr w:type="gramStart"/>
      <w:r w:rsidR="007F59CD" w:rsidRPr="00464A62">
        <w:rPr>
          <w:rFonts w:ascii="Times New Roman" w:hAnsi="Times New Roman" w:cs="Times New Roman"/>
          <w:sz w:val="28"/>
          <w:szCs w:val="28"/>
        </w:rPr>
        <w:t>2</w:t>
      </w:r>
      <w:r w:rsidR="000E0A11" w:rsidRPr="00464A62">
        <w:rPr>
          <w:rFonts w:ascii="Times New Roman" w:hAnsi="Times New Roman" w:cs="Times New Roman"/>
          <w:sz w:val="28"/>
          <w:szCs w:val="28"/>
        </w:rPr>
        <w:t>6  «</w:t>
      </w:r>
      <w:proofErr w:type="gramEnd"/>
      <w:r w:rsidR="000E0A11" w:rsidRPr="00464A62">
        <w:rPr>
          <w:rFonts w:ascii="Times New Roman" w:hAnsi="Times New Roman" w:cs="Times New Roman"/>
          <w:sz w:val="28"/>
          <w:szCs w:val="28"/>
        </w:rPr>
        <w:t>О налоге на имущество физических лиц»</w:t>
      </w:r>
      <w:r w:rsidR="008D69C6" w:rsidRPr="00464A62">
        <w:rPr>
          <w:rFonts w:ascii="Times New Roman" w:hAnsi="Times New Roman" w:cs="Times New Roman"/>
          <w:sz w:val="28"/>
          <w:szCs w:val="28"/>
        </w:rPr>
        <w:t xml:space="preserve"> </w:t>
      </w:r>
      <w:r w:rsidR="0060645C" w:rsidRPr="00464A6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8B4F86" w:rsidRPr="00464A62">
        <w:rPr>
          <w:rFonts w:ascii="Times New Roman" w:hAnsi="Times New Roman" w:cs="Times New Roman"/>
          <w:sz w:val="28"/>
          <w:szCs w:val="28"/>
        </w:rPr>
        <w:t>изменения и</w:t>
      </w:r>
      <w:r w:rsidR="001D588D" w:rsidRPr="00464A62">
        <w:rPr>
          <w:rFonts w:ascii="Times New Roman" w:hAnsi="Times New Roman" w:cs="Times New Roman"/>
          <w:sz w:val="28"/>
          <w:szCs w:val="28"/>
        </w:rPr>
        <w:t xml:space="preserve"> </w:t>
      </w:r>
      <w:r w:rsidR="008D52B8" w:rsidRPr="00464A62">
        <w:rPr>
          <w:rFonts w:ascii="Times New Roman" w:hAnsi="Times New Roman" w:cs="Times New Roman"/>
          <w:sz w:val="28"/>
          <w:szCs w:val="28"/>
        </w:rPr>
        <w:t>дополнения</w:t>
      </w:r>
      <w:r w:rsidR="0060645C" w:rsidRPr="00464A62">
        <w:rPr>
          <w:rFonts w:ascii="Times New Roman" w:hAnsi="Times New Roman" w:cs="Times New Roman"/>
          <w:sz w:val="28"/>
          <w:szCs w:val="28"/>
        </w:rPr>
        <w:t>:</w:t>
      </w:r>
    </w:p>
    <w:p w:rsidR="009D61B9" w:rsidRPr="0060645C" w:rsidRDefault="00464A62" w:rsidP="009D61B9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D61B9" w:rsidRPr="0060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44533" w:rsidRPr="0060645C">
        <w:rPr>
          <w:rFonts w:ascii="Times New Roman" w:hAnsi="Times New Roman" w:cs="Times New Roman"/>
          <w:sz w:val="28"/>
          <w:szCs w:val="28"/>
        </w:rPr>
        <w:t xml:space="preserve"> </w:t>
      </w:r>
      <w:r w:rsidR="009D61B9" w:rsidRPr="006064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44533" w:rsidRPr="0060645C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3A50BC" w:rsidRPr="0060645C">
        <w:rPr>
          <w:rFonts w:ascii="Times New Roman" w:hAnsi="Times New Roman" w:cs="Times New Roman"/>
          <w:sz w:val="28"/>
          <w:szCs w:val="28"/>
        </w:rPr>
        <w:t xml:space="preserve"> </w:t>
      </w:r>
      <w:r w:rsidR="009D61B9" w:rsidRPr="0060645C">
        <w:rPr>
          <w:rFonts w:ascii="Times New Roman" w:hAnsi="Times New Roman" w:cs="Times New Roman"/>
          <w:sz w:val="28"/>
          <w:szCs w:val="28"/>
        </w:rPr>
        <w:t>слова «жилых домов, жилых помещений (квартира, комната), единых недвижимых комплексов, в состав которых входит хотя бы одно жилое помещение (жилой дом)» изложить в редакции:</w:t>
      </w:r>
    </w:p>
    <w:p w:rsidR="009D61B9" w:rsidRDefault="00464A62" w:rsidP="009D61B9">
      <w:pPr>
        <w:pStyle w:val="a3"/>
        <w:tabs>
          <w:tab w:val="left" w:pos="0"/>
          <w:tab w:val="left" w:pos="284"/>
        </w:tabs>
        <w:spacing w:line="240" w:lineRule="auto"/>
        <w:ind w:left="1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0BC" w:rsidRPr="009D61B9">
        <w:rPr>
          <w:rFonts w:ascii="Times New Roman" w:hAnsi="Times New Roman" w:cs="Times New Roman"/>
          <w:sz w:val="28"/>
          <w:szCs w:val="28"/>
        </w:rPr>
        <w:t xml:space="preserve"> </w:t>
      </w:r>
      <w:r w:rsidR="00144533" w:rsidRPr="009D61B9">
        <w:rPr>
          <w:rFonts w:ascii="Times New Roman" w:hAnsi="Times New Roman" w:cs="Times New Roman"/>
          <w:sz w:val="28"/>
          <w:szCs w:val="28"/>
        </w:rPr>
        <w:t>«</w:t>
      </w:r>
      <w:r w:rsidR="003A50BC" w:rsidRPr="009D61B9">
        <w:rPr>
          <w:rFonts w:ascii="Times New Roman" w:hAnsi="Times New Roman" w:cs="Times New Roman"/>
          <w:sz w:val="28"/>
          <w:szCs w:val="28"/>
        </w:rPr>
        <w:t>жилых домов</w:t>
      </w:r>
      <w:r w:rsidR="00144533" w:rsidRPr="009D61B9">
        <w:rPr>
          <w:rFonts w:ascii="Times New Roman" w:hAnsi="Times New Roman" w:cs="Times New Roman"/>
          <w:sz w:val="28"/>
          <w:szCs w:val="28"/>
        </w:rPr>
        <w:t xml:space="preserve">, частей жилых домов, </w:t>
      </w:r>
      <w:r w:rsidR="003A50BC" w:rsidRPr="009D61B9">
        <w:rPr>
          <w:rFonts w:ascii="Times New Roman" w:hAnsi="Times New Roman" w:cs="Times New Roman"/>
          <w:sz w:val="28"/>
          <w:szCs w:val="28"/>
        </w:rPr>
        <w:t>квартир</w:t>
      </w:r>
      <w:r w:rsidR="00144533" w:rsidRPr="009D61B9">
        <w:rPr>
          <w:rFonts w:ascii="Times New Roman" w:hAnsi="Times New Roman" w:cs="Times New Roman"/>
          <w:sz w:val="28"/>
          <w:szCs w:val="28"/>
        </w:rPr>
        <w:t>, частей квартир,</w:t>
      </w:r>
      <w:r w:rsidR="003A50BC" w:rsidRPr="009D61B9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144533" w:rsidRPr="009D61B9">
        <w:rPr>
          <w:rFonts w:ascii="Times New Roman" w:hAnsi="Times New Roman" w:cs="Times New Roman"/>
          <w:sz w:val="28"/>
          <w:szCs w:val="28"/>
        </w:rPr>
        <w:t>,</w:t>
      </w:r>
      <w:r w:rsidR="003A50BC" w:rsidRPr="009D61B9">
        <w:rPr>
          <w:rFonts w:ascii="Times New Roman" w:hAnsi="Times New Roman" w:cs="Times New Roman"/>
          <w:sz w:val="28"/>
          <w:szCs w:val="28"/>
        </w:rPr>
        <w:t xml:space="preserve"> единых недвижимых комплексов, в с</w:t>
      </w:r>
      <w:r w:rsidR="00144533" w:rsidRPr="009D61B9">
        <w:rPr>
          <w:rFonts w:ascii="Times New Roman" w:hAnsi="Times New Roman" w:cs="Times New Roman"/>
          <w:sz w:val="28"/>
          <w:szCs w:val="28"/>
        </w:rPr>
        <w:t>остав которых входит хотя бы один</w:t>
      </w:r>
      <w:r w:rsidR="003A50BC" w:rsidRPr="009D6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0BC" w:rsidRPr="009D61B9">
        <w:rPr>
          <w:rFonts w:ascii="Times New Roman" w:hAnsi="Times New Roman" w:cs="Times New Roman"/>
          <w:sz w:val="28"/>
          <w:szCs w:val="28"/>
        </w:rPr>
        <w:t>жило</w:t>
      </w:r>
      <w:r w:rsidR="00144533" w:rsidRPr="009D61B9">
        <w:rPr>
          <w:rFonts w:ascii="Times New Roman" w:hAnsi="Times New Roman" w:cs="Times New Roman"/>
          <w:sz w:val="28"/>
          <w:szCs w:val="28"/>
        </w:rPr>
        <w:t xml:space="preserve">й </w:t>
      </w:r>
      <w:r w:rsidR="00B15F90" w:rsidRPr="009D61B9"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End"/>
      <w:r w:rsidR="009D61B9">
        <w:rPr>
          <w:rFonts w:ascii="Times New Roman" w:hAnsi="Times New Roman" w:cs="Times New Roman"/>
          <w:sz w:val="28"/>
          <w:szCs w:val="28"/>
        </w:rPr>
        <w:t>»;</w:t>
      </w:r>
    </w:p>
    <w:p w:rsidR="009D61B9" w:rsidRDefault="00464A62" w:rsidP="009D61B9">
      <w:pPr>
        <w:pStyle w:val="a3"/>
        <w:tabs>
          <w:tab w:val="left" w:pos="0"/>
          <w:tab w:val="left" w:pos="284"/>
        </w:tabs>
        <w:spacing w:line="240" w:lineRule="auto"/>
        <w:ind w:left="15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1.2  </w:t>
      </w:r>
      <w:r w:rsidR="009D61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D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п.п.2.2</w:t>
      </w:r>
      <w:r w:rsidR="009D61B9">
        <w:rPr>
          <w:rFonts w:ascii="Times New Roman" w:hAnsi="Times New Roman" w:cs="Times New Roman"/>
          <w:sz w:val="28"/>
          <w:szCs w:val="28"/>
        </w:rPr>
        <w:t xml:space="preserve"> пункта 2 после слов « </w:t>
      </w:r>
      <w:proofErr w:type="spellStart"/>
      <w:r w:rsidR="009D61B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D61B9">
        <w:rPr>
          <w:rFonts w:ascii="Times New Roman" w:hAnsi="Times New Roman" w:cs="Times New Roman"/>
          <w:sz w:val="28"/>
          <w:szCs w:val="28"/>
        </w:rPr>
        <w:t>-мест» дополнить словами «в том числе расположенных в объектах налогообложения, указанных в п.п.2 п.2 ст. 406 главы 32 Налогового кодекса Российской Федерации</w:t>
      </w:r>
      <w:r w:rsidR="00CB5A01">
        <w:rPr>
          <w:rFonts w:ascii="Times New Roman" w:hAnsi="Times New Roman" w:cs="Times New Roman"/>
          <w:sz w:val="28"/>
          <w:szCs w:val="28"/>
        </w:rPr>
        <w:t>»</w:t>
      </w:r>
    </w:p>
    <w:p w:rsidR="003A50BC" w:rsidRDefault="003A50BC" w:rsidP="009D61B9">
      <w:pPr>
        <w:pStyle w:val="a3"/>
        <w:tabs>
          <w:tab w:val="left" w:pos="0"/>
          <w:tab w:val="left" w:pos="284"/>
        </w:tabs>
        <w:spacing w:line="240" w:lineRule="auto"/>
        <w:ind w:left="1548"/>
        <w:jc w:val="both"/>
        <w:rPr>
          <w:rFonts w:ascii="Times New Roman" w:hAnsi="Times New Roman" w:cs="Times New Roman"/>
          <w:sz w:val="28"/>
          <w:szCs w:val="28"/>
        </w:rPr>
      </w:pPr>
      <w:r w:rsidRPr="009D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A01" w:rsidRPr="00464A62" w:rsidRDefault="001D588D" w:rsidP="00464A6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62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375054" w:rsidRPr="00464A62">
        <w:rPr>
          <w:rFonts w:ascii="Times New Roman" w:hAnsi="Times New Roman" w:cs="Times New Roman"/>
          <w:sz w:val="28"/>
          <w:szCs w:val="28"/>
        </w:rPr>
        <w:t>ает в силу</w:t>
      </w:r>
      <w:r w:rsidR="00CB5A01" w:rsidRPr="00464A62">
        <w:rPr>
          <w:rFonts w:ascii="Times New Roman" w:hAnsi="Times New Roman" w:cs="Times New Roman"/>
          <w:sz w:val="28"/>
          <w:szCs w:val="28"/>
        </w:rPr>
        <w:t xml:space="preserve"> с 1 января 2020 года, но не ранее чем по истечении одного месяца со дня его официального опубликования и распространяется на </w:t>
      </w:r>
      <w:proofErr w:type="gramStart"/>
      <w:r w:rsidR="00CB5A01" w:rsidRPr="00464A62">
        <w:rPr>
          <w:rFonts w:ascii="Times New Roman" w:hAnsi="Times New Roman" w:cs="Times New Roman"/>
          <w:sz w:val="28"/>
          <w:szCs w:val="28"/>
        </w:rPr>
        <w:t>правоотношения,  возникшие</w:t>
      </w:r>
      <w:proofErr w:type="gramEnd"/>
      <w:r w:rsidR="00CB5A01" w:rsidRPr="00464A62">
        <w:rPr>
          <w:rFonts w:ascii="Times New Roman" w:hAnsi="Times New Roman" w:cs="Times New Roman"/>
          <w:sz w:val="28"/>
          <w:szCs w:val="28"/>
        </w:rPr>
        <w:t xml:space="preserve">  с 1 января 2017 года</w:t>
      </w:r>
    </w:p>
    <w:p w:rsidR="00464A62" w:rsidRPr="00464A62" w:rsidRDefault="00464A62" w:rsidP="00464A62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6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периодическом информационном бюллетене (сборнике), а также разместить на официальном сайте </w:t>
      </w:r>
      <w:proofErr w:type="spellStart"/>
      <w:r w:rsidRPr="00464A62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Pr="00464A62">
        <w:rPr>
          <w:rFonts w:ascii="Times New Roman" w:hAnsi="Times New Roman" w:cs="Times New Roman"/>
          <w:sz w:val="28"/>
          <w:szCs w:val="28"/>
        </w:rPr>
        <w:t xml:space="preserve"> сельской администрации в сети Интернет.</w:t>
      </w:r>
    </w:p>
    <w:p w:rsidR="002764E3" w:rsidRPr="00464A62" w:rsidRDefault="002764E3" w:rsidP="00464A62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E5013" w:rsidRDefault="00DE5013" w:rsidP="002764E3">
      <w:pPr>
        <w:pStyle w:val="a3"/>
        <w:tabs>
          <w:tab w:val="left" w:pos="709"/>
        </w:tabs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DE5013" w:rsidRDefault="00DE5013" w:rsidP="002764E3">
      <w:pPr>
        <w:pStyle w:val="a3"/>
        <w:tabs>
          <w:tab w:val="left" w:pos="709"/>
        </w:tabs>
        <w:spacing w:after="0" w:line="24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3E38A8" w:rsidRPr="003A50BC" w:rsidRDefault="0016035F" w:rsidP="008D1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50BC">
        <w:rPr>
          <w:rFonts w:ascii="Times New Roman" w:hAnsi="Times New Roman" w:cs="Times New Roman"/>
          <w:sz w:val="28"/>
          <w:szCs w:val="28"/>
        </w:rPr>
        <w:tab/>
      </w:r>
    </w:p>
    <w:p w:rsidR="00464A62" w:rsidRDefault="009A41A5" w:rsidP="009A4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0B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6F29" w:rsidRPr="003A5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A62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proofErr w:type="gramEnd"/>
      <w:r w:rsidR="00464A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4A62" w:rsidRDefault="00464A62" w:rsidP="009A4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</w:p>
    <w:p w:rsidR="009A41A5" w:rsidRPr="003A50BC" w:rsidRDefault="00464A62" w:rsidP="009A4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Брянской области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Е.А.Шарыгина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3EB7">
        <w:rPr>
          <w:rFonts w:ascii="Times New Roman" w:hAnsi="Times New Roman" w:cs="Times New Roman"/>
          <w:sz w:val="28"/>
          <w:szCs w:val="28"/>
        </w:rPr>
        <w:t xml:space="preserve">  </w:t>
      </w:r>
      <w:r w:rsidR="00A16F29" w:rsidRPr="003A50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11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3E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E116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A41A5" w:rsidRPr="003A50BC" w:rsidSect="002E379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393"/>
    <w:multiLevelType w:val="hybridMultilevel"/>
    <w:tmpl w:val="11241922"/>
    <w:lvl w:ilvl="0" w:tplc="9BDA8F9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" w15:restartNumberingAfterBreak="0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" w15:restartNumberingAfterBreak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786C1373"/>
    <w:multiLevelType w:val="multilevel"/>
    <w:tmpl w:val="9CF84E4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F"/>
    <w:rsid w:val="00004947"/>
    <w:rsid w:val="00010A53"/>
    <w:rsid w:val="00013F17"/>
    <w:rsid w:val="00032ADD"/>
    <w:rsid w:val="00070759"/>
    <w:rsid w:val="000872C6"/>
    <w:rsid w:val="000877E0"/>
    <w:rsid w:val="00092049"/>
    <w:rsid w:val="000B0D15"/>
    <w:rsid w:val="000B73E4"/>
    <w:rsid w:val="000E0A11"/>
    <w:rsid w:val="001022EA"/>
    <w:rsid w:val="00102BFD"/>
    <w:rsid w:val="00134347"/>
    <w:rsid w:val="00135BF1"/>
    <w:rsid w:val="00137805"/>
    <w:rsid w:val="001417A4"/>
    <w:rsid w:val="00144533"/>
    <w:rsid w:val="00147F2D"/>
    <w:rsid w:val="00150D2B"/>
    <w:rsid w:val="0016035F"/>
    <w:rsid w:val="00166849"/>
    <w:rsid w:val="00181B84"/>
    <w:rsid w:val="001A0F71"/>
    <w:rsid w:val="001B2781"/>
    <w:rsid w:val="001D2C02"/>
    <w:rsid w:val="001D588D"/>
    <w:rsid w:val="001E116A"/>
    <w:rsid w:val="00222356"/>
    <w:rsid w:val="0023636E"/>
    <w:rsid w:val="0025165E"/>
    <w:rsid w:val="002764E3"/>
    <w:rsid w:val="0027702F"/>
    <w:rsid w:val="00293214"/>
    <w:rsid w:val="00294EEA"/>
    <w:rsid w:val="002A1AA4"/>
    <w:rsid w:val="002C7A04"/>
    <w:rsid w:val="002E2283"/>
    <w:rsid w:val="002E3797"/>
    <w:rsid w:val="002F0021"/>
    <w:rsid w:val="003101CC"/>
    <w:rsid w:val="0031788A"/>
    <w:rsid w:val="00321557"/>
    <w:rsid w:val="003445B2"/>
    <w:rsid w:val="00353311"/>
    <w:rsid w:val="003738DD"/>
    <w:rsid w:val="00375054"/>
    <w:rsid w:val="00386F25"/>
    <w:rsid w:val="003A50BC"/>
    <w:rsid w:val="003B5483"/>
    <w:rsid w:val="003C07D8"/>
    <w:rsid w:val="003C6E0B"/>
    <w:rsid w:val="003C7685"/>
    <w:rsid w:val="003E38A8"/>
    <w:rsid w:val="00402EB5"/>
    <w:rsid w:val="0040523C"/>
    <w:rsid w:val="00411D0B"/>
    <w:rsid w:val="004213D7"/>
    <w:rsid w:val="00464A62"/>
    <w:rsid w:val="004668F0"/>
    <w:rsid w:val="00470EA5"/>
    <w:rsid w:val="004858F1"/>
    <w:rsid w:val="004C28AC"/>
    <w:rsid w:val="004D2CF6"/>
    <w:rsid w:val="004F1BC2"/>
    <w:rsid w:val="00515A87"/>
    <w:rsid w:val="00537195"/>
    <w:rsid w:val="005520A5"/>
    <w:rsid w:val="00597E0D"/>
    <w:rsid w:val="005C2838"/>
    <w:rsid w:val="005D4C26"/>
    <w:rsid w:val="005E2DB8"/>
    <w:rsid w:val="005F72D1"/>
    <w:rsid w:val="0060645C"/>
    <w:rsid w:val="006264F5"/>
    <w:rsid w:val="0064201B"/>
    <w:rsid w:val="006420FF"/>
    <w:rsid w:val="00643960"/>
    <w:rsid w:val="006665DC"/>
    <w:rsid w:val="006A1188"/>
    <w:rsid w:val="006B5A68"/>
    <w:rsid w:val="006D4398"/>
    <w:rsid w:val="006D5C5A"/>
    <w:rsid w:val="00724266"/>
    <w:rsid w:val="00746C16"/>
    <w:rsid w:val="0076782F"/>
    <w:rsid w:val="00796FB5"/>
    <w:rsid w:val="0079705F"/>
    <w:rsid w:val="007A083A"/>
    <w:rsid w:val="007A53EE"/>
    <w:rsid w:val="007B2F00"/>
    <w:rsid w:val="007C6B88"/>
    <w:rsid w:val="007E4431"/>
    <w:rsid w:val="007F59CD"/>
    <w:rsid w:val="00822DC8"/>
    <w:rsid w:val="00827851"/>
    <w:rsid w:val="00833944"/>
    <w:rsid w:val="0083615D"/>
    <w:rsid w:val="008361B1"/>
    <w:rsid w:val="008730A9"/>
    <w:rsid w:val="008B4F86"/>
    <w:rsid w:val="008B5BF9"/>
    <w:rsid w:val="008D1425"/>
    <w:rsid w:val="008D52B8"/>
    <w:rsid w:val="008D5908"/>
    <w:rsid w:val="008D69C6"/>
    <w:rsid w:val="008E2456"/>
    <w:rsid w:val="008F2F71"/>
    <w:rsid w:val="00900CB6"/>
    <w:rsid w:val="00901278"/>
    <w:rsid w:val="009273A1"/>
    <w:rsid w:val="00960AE1"/>
    <w:rsid w:val="00961E71"/>
    <w:rsid w:val="00982FE7"/>
    <w:rsid w:val="009A17F2"/>
    <w:rsid w:val="009A41A5"/>
    <w:rsid w:val="009D05C6"/>
    <w:rsid w:val="009D326A"/>
    <w:rsid w:val="009D61B9"/>
    <w:rsid w:val="009F43C2"/>
    <w:rsid w:val="00A108A8"/>
    <w:rsid w:val="00A127BD"/>
    <w:rsid w:val="00A13DE4"/>
    <w:rsid w:val="00A16F29"/>
    <w:rsid w:val="00A211FF"/>
    <w:rsid w:val="00A30FB7"/>
    <w:rsid w:val="00A339A5"/>
    <w:rsid w:val="00A35A2E"/>
    <w:rsid w:val="00A93EB7"/>
    <w:rsid w:val="00A96A2B"/>
    <w:rsid w:val="00AB609A"/>
    <w:rsid w:val="00AC4CF8"/>
    <w:rsid w:val="00AD60C3"/>
    <w:rsid w:val="00AE543D"/>
    <w:rsid w:val="00AF11F7"/>
    <w:rsid w:val="00AF4D1D"/>
    <w:rsid w:val="00B00B89"/>
    <w:rsid w:val="00B107BA"/>
    <w:rsid w:val="00B14B05"/>
    <w:rsid w:val="00B15F90"/>
    <w:rsid w:val="00B57324"/>
    <w:rsid w:val="00B73C1B"/>
    <w:rsid w:val="00B92C00"/>
    <w:rsid w:val="00B93122"/>
    <w:rsid w:val="00BA6B6A"/>
    <w:rsid w:val="00BB166A"/>
    <w:rsid w:val="00BB765C"/>
    <w:rsid w:val="00BD0562"/>
    <w:rsid w:val="00C23D2B"/>
    <w:rsid w:val="00C40953"/>
    <w:rsid w:val="00C5704F"/>
    <w:rsid w:val="00C62B6F"/>
    <w:rsid w:val="00C76A6B"/>
    <w:rsid w:val="00CB3B5A"/>
    <w:rsid w:val="00CB5A01"/>
    <w:rsid w:val="00CD6B44"/>
    <w:rsid w:val="00CF2000"/>
    <w:rsid w:val="00CF2D72"/>
    <w:rsid w:val="00CF4F0B"/>
    <w:rsid w:val="00D0278E"/>
    <w:rsid w:val="00D02E93"/>
    <w:rsid w:val="00D0419C"/>
    <w:rsid w:val="00D10597"/>
    <w:rsid w:val="00D35B61"/>
    <w:rsid w:val="00D55182"/>
    <w:rsid w:val="00D83B60"/>
    <w:rsid w:val="00D91E1D"/>
    <w:rsid w:val="00D94190"/>
    <w:rsid w:val="00DA5FA0"/>
    <w:rsid w:val="00DB7CC3"/>
    <w:rsid w:val="00DC6B16"/>
    <w:rsid w:val="00DD158F"/>
    <w:rsid w:val="00DD77BD"/>
    <w:rsid w:val="00DE5013"/>
    <w:rsid w:val="00DF2026"/>
    <w:rsid w:val="00E4657D"/>
    <w:rsid w:val="00E64E8C"/>
    <w:rsid w:val="00E669E3"/>
    <w:rsid w:val="00EA6B3D"/>
    <w:rsid w:val="00EA72A3"/>
    <w:rsid w:val="00EC52DB"/>
    <w:rsid w:val="00ED0025"/>
    <w:rsid w:val="00F4591F"/>
    <w:rsid w:val="00F630D8"/>
    <w:rsid w:val="00F71BC8"/>
    <w:rsid w:val="00F77161"/>
    <w:rsid w:val="00F84810"/>
    <w:rsid w:val="00FA075B"/>
    <w:rsid w:val="00FA1AB7"/>
    <w:rsid w:val="00FB1C56"/>
    <w:rsid w:val="00FB2CED"/>
    <w:rsid w:val="00FC2CFE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780C"/>
  <w15:docId w15:val="{2CCA4F72-F035-4DBB-99F0-96FB74F2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F00F-72ED-43AA-A5FC-5E375200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2019-11-20T08:02:00Z</cp:lastPrinted>
  <dcterms:created xsi:type="dcterms:W3CDTF">2019-11-20T05:51:00Z</dcterms:created>
  <dcterms:modified xsi:type="dcterms:W3CDTF">2019-11-20T08:03:00Z</dcterms:modified>
</cp:coreProperties>
</file>